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74" w:rsidRPr="00136E3A" w:rsidRDefault="001545CF">
      <w:pPr>
        <w:rPr>
          <w:b/>
          <w:lang w:val="en-US"/>
        </w:rPr>
      </w:pPr>
      <w:r w:rsidRPr="00136E3A">
        <w:rPr>
          <w:b/>
          <w:lang w:val="en-US"/>
        </w:rPr>
        <w:t>BTS AG 20</w:t>
      </w:r>
      <w:r w:rsidR="009A3090">
        <w:rPr>
          <w:b/>
          <w:lang w:val="en-US"/>
        </w:rPr>
        <w:t>1</w:t>
      </w:r>
      <w:r w:rsidRPr="00136E3A">
        <w:rPr>
          <w:b/>
          <w:lang w:val="en-US"/>
        </w:rPr>
        <w:t>8 - Female University graduates… / MODEL ANSWER</w:t>
      </w:r>
    </w:p>
    <w:p w:rsidR="001545CF" w:rsidRPr="00136E3A" w:rsidRDefault="001545CF">
      <w:pPr>
        <w:rPr>
          <w:b/>
        </w:rPr>
      </w:pPr>
      <w:r w:rsidRPr="00136E3A">
        <w:rPr>
          <w:b/>
        </w:rPr>
        <w:t>A – Compréhension</w:t>
      </w:r>
      <w:r w:rsidR="005C0B7A" w:rsidRPr="00136E3A">
        <w:rPr>
          <w:b/>
        </w:rPr>
        <w:t xml:space="preserve"> (compte-rendu)</w:t>
      </w:r>
    </w:p>
    <w:p w:rsidR="001545CF" w:rsidRDefault="001545CF">
      <w:r>
        <w:t xml:space="preserve">Cet article, </w:t>
      </w:r>
      <w:r w:rsidRPr="001545CF">
        <w:t>extrait du journal britannique The Independent</w:t>
      </w:r>
      <w:r>
        <w:t xml:space="preserve"> et daté du 20 juillet 2017, </w:t>
      </w:r>
      <w:r w:rsidR="000A322D">
        <w:t>explique comment les</w:t>
      </w:r>
      <w:r>
        <w:t xml:space="preserve"> différences de salaire entre hommes et femmes</w:t>
      </w:r>
      <w:r w:rsidR="000A322D">
        <w:t xml:space="preserve"> commencent dès la sortie de l’université.</w:t>
      </w:r>
    </w:p>
    <w:p w:rsidR="001545CF" w:rsidRDefault="001545CF">
      <w:r>
        <w:t>En effet, si l’on savait déjà qu’au cours de leur carrière professionnelles, les femmes gagnent en moyenne 14% de moins que leurs homologues masculins, on n’imaginait moins que les jeunes femmes diplômées sous</w:t>
      </w:r>
      <w:r w:rsidR="000A322D">
        <w:t>-estimaient autant leur valeur en sortant de l’université.</w:t>
      </w:r>
    </w:p>
    <w:p w:rsidR="000A322D" w:rsidRDefault="000A322D">
      <w:r>
        <w:t>C’est pourtant ce que révèle une récente enquête auprès de 5000 diplômées de l’enseignement supérieur, dont les prétentions salariales en début de carrière sont inférieures de 10.000 £ au salaire médian du Royaume Uni.</w:t>
      </w:r>
    </w:p>
    <w:p w:rsidR="000A322D" w:rsidRDefault="000A322D">
      <w:r>
        <w:t>Il semblerait qu’une infime partie d’entre elles (17%) soit consciente de sa valeur, tandis que l’immense majorité est prête à accepter un niveau de salaire qui ne fera que se creuser au fil du temps et de leur carrière.</w:t>
      </w:r>
    </w:p>
    <w:p w:rsidR="000A322D" w:rsidRDefault="000A322D">
      <w:r>
        <w:t>Malgré les efforts des autorités pour encourager plus d’égalité entre les salaires hommes/femmes</w:t>
      </w:r>
      <w:r w:rsidR="005C0B7A">
        <w:t xml:space="preserve"> – comme contraindre les entreprises de plus de 250 salariés à publier les écarts de rémunération – c’est donc aux femmes qu’il appartient de faire valoir leurs compétences et de demander une juste rémunération dès leur premier emploi.</w:t>
      </w:r>
    </w:p>
    <w:p w:rsidR="005C0B7A" w:rsidRDefault="005C0B7A" w:rsidP="009A3090">
      <w:pPr>
        <w:rPr>
          <w:u w:val="single"/>
        </w:rPr>
      </w:pPr>
      <w:r w:rsidRPr="005C0B7A">
        <w:rPr>
          <w:u w:val="single"/>
        </w:rPr>
        <w:t>1</w:t>
      </w:r>
      <w:r>
        <w:rPr>
          <w:u w:val="single"/>
        </w:rPr>
        <w:t>92</w:t>
      </w:r>
      <w:r w:rsidRPr="005C0B7A">
        <w:rPr>
          <w:u w:val="single"/>
        </w:rPr>
        <w:t xml:space="preserve"> mots</w:t>
      </w:r>
    </w:p>
    <w:p w:rsidR="005C0B7A" w:rsidRPr="00136E3A" w:rsidRDefault="005C0B7A">
      <w:pPr>
        <w:rPr>
          <w:b/>
        </w:rPr>
      </w:pPr>
      <w:r w:rsidRPr="00136E3A">
        <w:rPr>
          <w:b/>
        </w:rPr>
        <w:t>B -  Expression (courrier commercial)</w:t>
      </w:r>
    </w:p>
    <w:p w:rsidR="005C0B7A" w:rsidRPr="005C0B7A" w:rsidRDefault="005C0B7A" w:rsidP="005C0B7A">
      <w:pPr>
        <w:pStyle w:val="Sansinterligne"/>
        <w:rPr>
          <w:lang w:val="en-US"/>
        </w:rPr>
      </w:pPr>
      <w:r w:rsidRPr="005C0B7A">
        <w:rPr>
          <w:lang w:val="en-US"/>
        </w:rPr>
        <w:t>Alex Ridley</w:t>
      </w:r>
    </w:p>
    <w:p w:rsidR="005C0B7A" w:rsidRPr="005C0B7A" w:rsidRDefault="005C0B7A" w:rsidP="005C0B7A">
      <w:pPr>
        <w:pStyle w:val="Sansinterligne"/>
        <w:rPr>
          <w:lang w:val="en-US"/>
        </w:rPr>
      </w:pPr>
      <w:r w:rsidRPr="005C0B7A">
        <w:rPr>
          <w:lang w:val="en-US"/>
        </w:rPr>
        <w:t>Oak &amp; Birch</w:t>
      </w:r>
    </w:p>
    <w:p w:rsidR="005C0B7A" w:rsidRPr="005C0B7A" w:rsidRDefault="005C0B7A" w:rsidP="005C0B7A">
      <w:pPr>
        <w:pStyle w:val="Sansinterligne"/>
        <w:rPr>
          <w:lang w:val="en-US"/>
        </w:rPr>
      </w:pPr>
      <w:r w:rsidRPr="005C0B7A">
        <w:rPr>
          <w:lang w:val="en-US"/>
        </w:rPr>
        <w:t>Churchill Estate</w:t>
      </w:r>
    </w:p>
    <w:p w:rsidR="005C0B7A" w:rsidRDefault="005C0B7A" w:rsidP="005C0B7A">
      <w:pPr>
        <w:pStyle w:val="Sansinterligne"/>
        <w:rPr>
          <w:lang w:val="en-US"/>
        </w:rPr>
      </w:pPr>
      <w:r>
        <w:rPr>
          <w:lang w:val="en-US"/>
        </w:rPr>
        <w:t>London EA2 4SN</w:t>
      </w:r>
    </w:p>
    <w:p w:rsidR="005C0B7A" w:rsidRDefault="005C0B7A" w:rsidP="005C0B7A">
      <w:pPr>
        <w:pStyle w:val="Sansinterligne"/>
        <w:rPr>
          <w:lang w:val="en-US"/>
        </w:rPr>
      </w:pPr>
    </w:p>
    <w:p w:rsidR="005C0B7A" w:rsidRDefault="005C0B7A" w:rsidP="005C0B7A">
      <w:pPr>
        <w:pStyle w:val="Sansinterligne"/>
        <w:rPr>
          <w:lang w:val="en-US"/>
        </w:rPr>
      </w:pPr>
      <w:r>
        <w:rPr>
          <w:lang w:val="en-US"/>
        </w:rPr>
        <w:t>(Date)</w:t>
      </w:r>
    </w:p>
    <w:p w:rsidR="005C0B7A" w:rsidRDefault="005C0B7A" w:rsidP="005C0B7A">
      <w:pPr>
        <w:pStyle w:val="Sansinterligne"/>
        <w:rPr>
          <w:lang w:val="en-US"/>
        </w:rPr>
      </w:pPr>
    </w:p>
    <w:p w:rsidR="005C0B7A" w:rsidRDefault="005C0B7A" w:rsidP="005C0B7A">
      <w:pPr>
        <w:pStyle w:val="Sansinterligne"/>
        <w:rPr>
          <w:lang w:val="en-US"/>
        </w:rPr>
      </w:pPr>
      <w:r>
        <w:rPr>
          <w:lang w:val="en-US"/>
        </w:rPr>
        <w:t>Christopher Timber</w:t>
      </w:r>
    </w:p>
    <w:p w:rsidR="005C0B7A" w:rsidRPr="005C0B7A" w:rsidRDefault="005C0B7A" w:rsidP="005C0B7A">
      <w:pPr>
        <w:pStyle w:val="Sansinterligne"/>
        <w:rPr>
          <w:lang w:val="en-US"/>
        </w:rPr>
      </w:pPr>
      <w:r w:rsidRPr="005C0B7A">
        <w:rPr>
          <w:lang w:val="en-US"/>
        </w:rPr>
        <w:t>Oak &amp; Birch</w:t>
      </w:r>
    </w:p>
    <w:p w:rsidR="005C0B7A" w:rsidRDefault="005C0B7A" w:rsidP="005C0B7A">
      <w:pPr>
        <w:pStyle w:val="Sansinterligne"/>
        <w:rPr>
          <w:lang w:val="en-US"/>
        </w:rPr>
      </w:pPr>
      <w:r>
        <w:rPr>
          <w:lang w:val="en-US"/>
        </w:rPr>
        <w:t>Robin Crescent</w:t>
      </w:r>
    </w:p>
    <w:p w:rsidR="005C0B7A" w:rsidRDefault="005C0B7A" w:rsidP="005C0B7A">
      <w:pPr>
        <w:pStyle w:val="Sansinterligne"/>
        <w:rPr>
          <w:lang w:val="en-US"/>
        </w:rPr>
      </w:pPr>
      <w:r>
        <w:rPr>
          <w:lang w:val="en-US"/>
        </w:rPr>
        <w:t>Nottingham NG1 1AJ</w:t>
      </w:r>
    </w:p>
    <w:p w:rsidR="002F058E" w:rsidRDefault="002F058E" w:rsidP="005C0B7A">
      <w:pPr>
        <w:pStyle w:val="Sansinterligne"/>
        <w:rPr>
          <w:lang w:val="en-US"/>
        </w:rPr>
      </w:pPr>
    </w:p>
    <w:p w:rsidR="002F058E" w:rsidRDefault="002F058E" w:rsidP="005C0B7A">
      <w:pPr>
        <w:pStyle w:val="Sansinterligne"/>
        <w:rPr>
          <w:lang w:val="en-US"/>
        </w:rPr>
      </w:pPr>
      <w:r>
        <w:rPr>
          <w:lang w:val="en-US"/>
        </w:rPr>
        <w:t xml:space="preserve">Dear </w:t>
      </w: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Timber,</w:t>
      </w:r>
    </w:p>
    <w:p w:rsidR="00492A82" w:rsidRDefault="00492A82" w:rsidP="005C0B7A">
      <w:pPr>
        <w:pStyle w:val="Sansinterligne"/>
        <w:rPr>
          <w:lang w:val="en-US"/>
        </w:rPr>
      </w:pPr>
    </w:p>
    <w:p w:rsidR="00492A82" w:rsidRDefault="00492A82" w:rsidP="005C0B7A">
      <w:pPr>
        <w:pStyle w:val="Sansinterligne"/>
        <w:rPr>
          <w:lang w:val="en-US"/>
        </w:rPr>
      </w:pPr>
      <w:proofErr w:type="gramStart"/>
      <w:r w:rsidRPr="00492A82">
        <w:rPr>
          <w:u w:val="single"/>
          <w:lang w:val="en-US"/>
        </w:rPr>
        <w:t>Object</w:t>
      </w:r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Gender pay gap policy</w:t>
      </w:r>
    </w:p>
    <w:p w:rsidR="002F058E" w:rsidRDefault="002F058E" w:rsidP="005C0B7A">
      <w:pPr>
        <w:pStyle w:val="Sansinterligne"/>
        <w:rPr>
          <w:lang w:val="en-US"/>
        </w:rPr>
      </w:pPr>
    </w:p>
    <w:p w:rsidR="002F058E" w:rsidRDefault="002F058E" w:rsidP="005C0B7A">
      <w:pPr>
        <w:pStyle w:val="Sansinterligne"/>
        <w:rPr>
          <w:lang w:val="en-US"/>
        </w:rPr>
      </w:pPr>
      <w:r>
        <w:rPr>
          <w:lang w:val="en-US"/>
        </w:rPr>
        <w:t xml:space="preserve">I am writing about some complaints we </w:t>
      </w:r>
      <w:r w:rsidR="00E27539">
        <w:rPr>
          <w:lang w:val="en-US"/>
        </w:rPr>
        <w:t xml:space="preserve">have </w:t>
      </w:r>
      <w:bookmarkStart w:id="0" w:name="_GoBack"/>
      <w:bookmarkEnd w:id="0"/>
      <w:r>
        <w:rPr>
          <w:lang w:val="en-US"/>
        </w:rPr>
        <w:t xml:space="preserve">received from your Sales department. </w:t>
      </w:r>
    </w:p>
    <w:p w:rsidR="002F058E" w:rsidRDefault="002F058E" w:rsidP="005C0B7A">
      <w:pPr>
        <w:pStyle w:val="Sansinterligne"/>
        <w:rPr>
          <w:lang w:val="en-US"/>
        </w:rPr>
      </w:pPr>
    </w:p>
    <w:p w:rsidR="002F058E" w:rsidRDefault="002F058E" w:rsidP="005C0B7A">
      <w:pPr>
        <w:pStyle w:val="Sansinterligne"/>
        <w:rPr>
          <w:lang w:val="en-US"/>
        </w:rPr>
      </w:pPr>
      <w:r>
        <w:rPr>
          <w:lang w:val="en-US"/>
        </w:rPr>
        <w:t>Indeed, we were very surprised to hear that female employees were offered a lower pay than their male counterparts when hired, that premiums were mainly granted to men, and that these lat</w:t>
      </w:r>
      <w:r w:rsidR="00136E3A">
        <w:rPr>
          <w:lang w:val="en-US"/>
        </w:rPr>
        <w:t>t</w:t>
      </w:r>
      <w:r>
        <w:rPr>
          <w:lang w:val="en-US"/>
        </w:rPr>
        <w:t>er seemed to climb the career ladder much faster than women.</w:t>
      </w:r>
    </w:p>
    <w:p w:rsidR="002F058E" w:rsidRDefault="002F058E" w:rsidP="005C0B7A">
      <w:pPr>
        <w:pStyle w:val="Sansinterligne"/>
        <w:rPr>
          <w:lang w:val="en-US"/>
        </w:rPr>
      </w:pPr>
    </w:p>
    <w:p w:rsidR="002F058E" w:rsidRDefault="002F058E" w:rsidP="005C0B7A">
      <w:pPr>
        <w:pStyle w:val="Sansinterligne"/>
        <w:rPr>
          <w:lang w:val="en-US"/>
        </w:rPr>
      </w:pPr>
      <w:r>
        <w:rPr>
          <w:lang w:val="en-US"/>
        </w:rPr>
        <w:t xml:space="preserve">We remind you that our company </w:t>
      </w:r>
      <w:r w:rsidR="00492A82">
        <w:rPr>
          <w:lang w:val="en-US"/>
        </w:rPr>
        <w:t>is commit</w:t>
      </w:r>
      <w:r w:rsidR="00136E3A">
        <w:rPr>
          <w:lang w:val="en-US"/>
        </w:rPr>
        <w:t>t</w:t>
      </w:r>
      <w:r w:rsidR="00492A82">
        <w:rPr>
          <w:lang w:val="en-US"/>
        </w:rPr>
        <w:t>ed to ensuring a sex-equality policy and reducing gender-pay gap.</w:t>
      </w:r>
    </w:p>
    <w:p w:rsidR="00492A82" w:rsidRDefault="00492A82" w:rsidP="005C0B7A">
      <w:pPr>
        <w:pStyle w:val="Sansinterligne"/>
        <w:rPr>
          <w:lang w:val="en-US"/>
        </w:rPr>
      </w:pPr>
      <w:r>
        <w:rPr>
          <w:lang w:val="en-US"/>
        </w:rPr>
        <w:lastRenderedPageBreak/>
        <w:t>Moreover, these discriminations can greatly damage the quality of interpersonal relationship among staff members, and thus the company’s productivity and financial results.</w:t>
      </w:r>
    </w:p>
    <w:p w:rsidR="00492A82" w:rsidRDefault="00492A82" w:rsidP="005C0B7A">
      <w:pPr>
        <w:pStyle w:val="Sansinterligne"/>
        <w:rPr>
          <w:lang w:val="en-US"/>
        </w:rPr>
      </w:pPr>
    </w:p>
    <w:p w:rsidR="00492A82" w:rsidRDefault="00492A82" w:rsidP="005C0B7A">
      <w:pPr>
        <w:pStyle w:val="Sansinterligne"/>
        <w:rPr>
          <w:lang w:val="en-US"/>
        </w:rPr>
      </w:pPr>
      <w:r>
        <w:rPr>
          <w:lang w:val="en-US"/>
        </w:rPr>
        <w:t xml:space="preserve">That is the reason why I inform you that </w:t>
      </w:r>
      <w:r w:rsidR="00284515">
        <w:rPr>
          <w:lang w:val="en-US"/>
        </w:rPr>
        <w:t>I have decided to carry out an audit of all our franchises in a near future</w:t>
      </w:r>
      <w:r w:rsidR="00136E3A">
        <w:rPr>
          <w:lang w:val="en-US"/>
        </w:rPr>
        <w:t>/in the coming weeks</w:t>
      </w:r>
      <w:r w:rsidR="00284515">
        <w:rPr>
          <w:lang w:val="en-US"/>
        </w:rPr>
        <w:t>.</w:t>
      </w:r>
    </w:p>
    <w:p w:rsidR="00284515" w:rsidRDefault="00284515" w:rsidP="005C0B7A">
      <w:pPr>
        <w:pStyle w:val="Sansinterligne"/>
        <w:rPr>
          <w:lang w:val="en-US"/>
        </w:rPr>
      </w:pPr>
    </w:p>
    <w:p w:rsidR="00284515" w:rsidRDefault="00284515" w:rsidP="005C0B7A">
      <w:pPr>
        <w:pStyle w:val="Sansinterligne"/>
        <w:rPr>
          <w:lang w:val="en-US"/>
        </w:rPr>
      </w:pPr>
      <w:r>
        <w:rPr>
          <w:lang w:val="en-US"/>
        </w:rPr>
        <w:t>Meanwhile, I would appreciate it if you took the appropriate measures that fit with our corporate values.</w:t>
      </w:r>
    </w:p>
    <w:p w:rsidR="00284515" w:rsidRDefault="00284515" w:rsidP="005C0B7A">
      <w:pPr>
        <w:pStyle w:val="Sansinterligne"/>
        <w:rPr>
          <w:lang w:val="en-US"/>
        </w:rPr>
      </w:pPr>
    </w:p>
    <w:p w:rsidR="00284515" w:rsidRDefault="00284515" w:rsidP="005C0B7A">
      <w:pPr>
        <w:pStyle w:val="Sansinterligne"/>
        <w:rPr>
          <w:lang w:val="en-US"/>
        </w:rPr>
      </w:pPr>
      <w:r>
        <w:rPr>
          <w:lang w:val="en-US"/>
        </w:rPr>
        <w:t>Please feel free to contact me if you need any further information.</w:t>
      </w:r>
    </w:p>
    <w:p w:rsidR="00136E3A" w:rsidRDefault="00136E3A" w:rsidP="005C0B7A">
      <w:pPr>
        <w:pStyle w:val="Sansinterligne"/>
        <w:rPr>
          <w:lang w:val="en-US"/>
        </w:rPr>
      </w:pPr>
    </w:p>
    <w:p w:rsidR="00136E3A" w:rsidRDefault="00136E3A" w:rsidP="005C0B7A">
      <w:pPr>
        <w:pStyle w:val="Sansinterligne"/>
        <w:rPr>
          <w:lang w:val="en-US"/>
        </w:rPr>
      </w:pPr>
      <w:proofErr w:type="gramStart"/>
      <w:r>
        <w:rPr>
          <w:lang w:val="en-US"/>
        </w:rPr>
        <w:t>Yours sincerely.</w:t>
      </w:r>
      <w:proofErr w:type="gramEnd"/>
    </w:p>
    <w:p w:rsidR="00136E3A" w:rsidRDefault="00136E3A" w:rsidP="005C0B7A">
      <w:pPr>
        <w:pStyle w:val="Sansinterligne"/>
        <w:rPr>
          <w:lang w:val="en-US"/>
        </w:rPr>
      </w:pPr>
    </w:p>
    <w:p w:rsidR="00136E3A" w:rsidRDefault="00136E3A" w:rsidP="00136E3A">
      <w:pPr>
        <w:pStyle w:val="Sansinterligne"/>
        <w:rPr>
          <w:lang w:val="en-US"/>
        </w:rPr>
      </w:pPr>
      <w:r w:rsidRPr="005C0B7A">
        <w:rPr>
          <w:lang w:val="en-US"/>
        </w:rPr>
        <w:t>Alex Ridley</w:t>
      </w:r>
    </w:p>
    <w:p w:rsidR="00136E3A" w:rsidRDefault="00136E3A" w:rsidP="00136E3A">
      <w:pPr>
        <w:pStyle w:val="Sansinterligne"/>
        <w:rPr>
          <w:lang w:val="en-US"/>
        </w:rPr>
      </w:pPr>
    </w:p>
    <w:p w:rsidR="00136E3A" w:rsidRPr="00136E3A" w:rsidRDefault="00136E3A" w:rsidP="00136E3A">
      <w:pPr>
        <w:pStyle w:val="Sansinterligne"/>
        <w:rPr>
          <w:rFonts w:ascii="Bradley Hand ITC" w:hAnsi="Bradley Hand ITC"/>
          <w:b/>
          <w:sz w:val="32"/>
          <w:szCs w:val="32"/>
          <w:lang w:val="en-US"/>
        </w:rPr>
      </w:pPr>
      <w:r w:rsidRPr="00136E3A">
        <w:rPr>
          <w:rFonts w:ascii="Bradley Hand ITC" w:hAnsi="Bradley Hand ITC"/>
          <w:b/>
          <w:sz w:val="32"/>
          <w:szCs w:val="32"/>
          <w:lang w:val="en-US"/>
        </w:rPr>
        <w:t>Alex Ridley</w:t>
      </w:r>
    </w:p>
    <w:p w:rsidR="00136E3A" w:rsidRDefault="00136E3A" w:rsidP="00136E3A">
      <w:pPr>
        <w:pStyle w:val="Sansinterligne"/>
        <w:rPr>
          <w:lang w:val="en-US"/>
        </w:rPr>
      </w:pPr>
    </w:p>
    <w:p w:rsidR="00136E3A" w:rsidRDefault="00136E3A" w:rsidP="005C0B7A">
      <w:pPr>
        <w:pStyle w:val="Sansinterligne"/>
        <w:rPr>
          <w:lang w:val="en-US"/>
        </w:rPr>
      </w:pPr>
      <w:r>
        <w:rPr>
          <w:lang w:val="en-US"/>
        </w:rPr>
        <w:t>CEO</w:t>
      </w: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</w:p>
    <w:p w:rsidR="00C501C6" w:rsidRDefault="00C501C6" w:rsidP="005C0B7A">
      <w:pPr>
        <w:pStyle w:val="Sansinterligne"/>
        <w:rPr>
          <w:lang w:val="en-US"/>
        </w:rPr>
      </w:pPr>
      <w:proofErr w:type="spellStart"/>
      <w:r>
        <w:rPr>
          <w:lang w:val="en-US"/>
        </w:rPr>
        <w:lastRenderedPageBreak/>
        <w:t>Studyrama</w:t>
      </w:r>
      <w:proofErr w:type="spellEnd"/>
      <w:r>
        <w:rPr>
          <w:lang w:val="en-US"/>
        </w:rPr>
        <w:t xml:space="preserve"> model answer</w:t>
      </w:r>
    </w:p>
    <w:p w:rsidR="00C501C6" w:rsidRDefault="00C501C6" w:rsidP="005C0B7A">
      <w:pPr>
        <w:pStyle w:val="Sansinterligne"/>
        <w:rPr>
          <w:lang w:val="en-US"/>
        </w:rPr>
      </w:pPr>
    </w:p>
    <w:p w:rsidR="00C501C6" w:rsidRPr="00C501C6" w:rsidRDefault="00E27539" w:rsidP="00C501C6">
      <w:pPr>
        <w:spacing w:after="0" w:line="240" w:lineRule="auto"/>
        <w:rPr>
          <w:rFonts w:eastAsia="Times New Roman" w:cs="Arial"/>
          <w:b/>
          <w:lang w:eastAsia="fr-FR"/>
        </w:rPr>
      </w:pPr>
      <w:r>
        <w:rPr>
          <w:rFonts w:eastAsia="Times New Roman" w:cs="Arial"/>
          <w:b/>
          <w:lang w:eastAsia="fr-FR"/>
        </w:rPr>
        <w:t xml:space="preserve">COMPRÉHENSION : </w:t>
      </w:r>
      <w:r w:rsidRPr="00C501C6">
        <w:rPr>
          <w:rFonts w:eastAsia="Times New Roman" w:cs="Arial"/>
          <w:b/>
          <w:lang w:eastAsia="fr-FR"/>
        </w:rPr>
        <w:t>Compte Rendu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</w:p>
    <w:p w:rsid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  <w:r w:rsidRPr="00C501C6">
        <w:rPr>
          <w:rFonts w:eastAsia="Times New Roman" w:cs="Arial"/>
          <w:lang w:eastAsia="fr-FR"/>
        </w:rPr>
        <w:t>Le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>compte rendu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>en français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>d’environ 180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 xml:space="preserve">mots fait apparaître les informations principales et les 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>enjeux du ou des documents à étudier en langue étrangère.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 xml:space="preserve">Les idées essentielles sont listées ci-dessous. Vous étiez libre de les organiser dans l’ordre chronologique du texte ou pas. </w:t>
      </w:r>
      <w:r>
        <w:rPr>
          <w:rFonts w:eastAsia="Times New Roman" w:cs="Arial"/>
          <w:lang w:eastAsia="fr-FR"/>
        </w:rPr>
        <w:t xml:space="preserve"> 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  <w:r w:rsidRPr="00C501C6">
        <w:rPr>
          <w:rFonts w:eastAsia="Times New Roman" w:cs="Arial"/>
          <w:lang w:eastAsia="fr-FR"/>
        </w:rPr>
        <w:t>La structure de votre compte rendu doit montrer des alinéas, des mots de liaisons, une introduction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>et une conclusion.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>L’introduction doit contenir la date, la source (à souligner) et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 xml:space="preserve">le thème </w:t>
      </w:r>
      <w:proofErr w:type="spellStart"/>
      <w:r w:rsidRPr="00C501C6">
        <w:rPr>
          <w:rFonts w:eastAsia="Times New Roman" w:cs="Arial"/>
          <w:lang w:eastAsia="fr-FR"/>
        </w:rPr>
        <w:t>voirele</w:t>
      </w:r>
      <w:proofErr w:type="spellEnd"/>
      <w:r w:rsidRPr="00C501C6">
        <w:rPr>
          <w:rFonts w:eastAsia="Times New Roman" w:cs="Arial"/>
          <w:lang w:eastAsia="fr-FR"/>
        </w:rPr>
        <w:t xml:space="preserve"> titre de l’article.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 xml:space="preserve">La conclusion est celle du texte. Il faudrait rédiger une conclusion personnelle seulement si la 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>consigne le précise.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>Attention à bien respecter et écrire le nombre de mots.</w:t>
      </w:r>
    </w:p>
    <w:p w:rsid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</w:p>
    <w:p w:rsidR="00C501C6" w:rsidRDefault="00C501C6" w:rsidP="00C501C6">
      <w:pPr>
        <w:spacing w:after="0" w:line="240" w:lineRule="auto"/>
        <w:rPr>
          <w:rFonts w:eastAsia="Times New Roman" w:cs="Arial"/>
          <w:b/>
          <w:lang w:eastAsia="fr-FR"/>
        </w:rPr>
      </w:pPr>
      <w:r w:rsidRPr="00C501C6">
        <w:rPr>
          <w:rFonts w:eastAsia="Times New Roman" w:cs="Arial"/>
          <w:b/>
          <w:lang w:eastAsia="fr-FR"/>
        </w:rPr>
        <w:t xml:space="preserve">Introduction : 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b/>
          <w:lang w:eastAsia="fr-FR"/>
        </w:rPr>
      </w:pP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  <w:r w:rsidRPr="00C501C6">
        <w:rPr>
          <w:rFonts w:eastAsia="Times New Roman" w:cs="Arial"/>
          <w:lang w:eastAsia="fr-FR"/>
        </w:rPr>
        <w:t>Cet article daté du20 juillet 2017est tiré du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  <w:proofErr w:type="gramStart"/>
      <w:r w:rsidRPr="00C501C6">
        <w:rPr>
          <w:rFonts w:eastAsia="Times New Roman" w:cs="Arial"/>
          <w:lang w:eastAsia="fr-FR"/>
        </w:rPr>
        <w:t>site</w:t>
      </w:r>
      <w:proofErr w:type="gramEnd"/>
      <w:r w:rsidRPr="00C501C6">
        <w:rPr>
          <w:rFonts w:eastAsia="Times New Roman" w:cs="Arial"/>
          <w:lang w:eastAsia="fr-FR"/>
        </w:rPr>
        <w:t xml:space="preserve"> du quotidien britannique The Independent. Il traite de l’égalité salariale entre les hommes et les femmes. </w:t>
      </w:r>
    </w:p>
    <w:p w:rsid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b/>
          <w:lang w:eastAsia="fr-FR"/>
        </w:rPr>
      </w:pPr>
      <w:r w:rsidRPr="00C501C6">
        <w:rPr>
          <w:rFonts w:eastAsia="Times New Roman" w:cs="Arial"/>
          <w:b/>
          <w:lang w:eastAsia="fr-FR"/>
        </w:rPr>
        <w:t>Idées principales :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  <w:r w:rsidRPr="00C501C6">
        <w:rPr>
          <w:rFonts w:eastAsia="Times New Roman" w:cs="Arial"/>
          <w:lang w:eastAsia="fr-FR"/>
        </w:rPr>
        <w:t>Nous sommes peut-être en train de réduire ce que l’on appelle le plafond de verre mais les femmes récemment diplômées sous-estiment leur valeur. Et ceci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>contribuerait aux écarts salariaux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>sur le long terme.</w:t>
      </w:r>
    </w:p>
    <w:p w:rsid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  <w:r w:rsidRPr="00C501C6">
        <w:rPr>
          <w:rFonts w:eastAsia="Times New Roman" w:cs="Arial"/>
          <w:lang w:eastAsia="fr-FR"/>
        </w:rPr>
        <w:t>Au Royaume Uni, une étude montre différents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 xml:space="preserve">éléments : 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  <w:r w:rsidRPr="00C501C6">
        <w:rPr>
          <w:rFonts w:eastAsia="Times New Roman" w:cs="Arial"/>
          <w:lang w:eastAsia="fr-FR"/>
        </w:rPr>
        <w:t>-30% de ces femmes s’attendent à un salaire inférieur à la moyenne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>soit autour de £20,000 comparés à 18% des hommes. Ils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 xml:space="preserve">acceptent considérant que leur valeur portera ses fruits à 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  <w:proofErr w:type="gramStart"/>
      <w:r w:rsidRPr="00C501C6">
        <w:rPr>
          <w:rFonts w:eastAsia="Times New Roman" w:cs="Arial"/>
          <w:lang w:eastAsia="fr-FR"/>
        </w:rPr>
        <w:t>terme</w:t>
      </w:r>
      <w:proofErr w:type="gramEnd"/>
      <w:r w:rsidRPr="00C501C6">
        <w:rPr>
          <w:rFonts w:eastAsia="Times New Roman" w:cs="Arial"/>
          <w:lang w:eastAsia="fr-FR"/>
        </w:rPr>
        <w:t>.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  <w:r w:rsidRPr="00C501C6">
        <w:rPr>
          <w:rFonts w:eastAsia="Times New Roman" w:cs="Arial"/>
          <w:lang w:eastAsia="fr-FR"/>
        </w:rPr>
        <w:t xml:space="preserve">-17% de femmes acceptent un salaire entre £25,000 et £35,000 (alors que les hommes sont à 50%). 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  <w:r w:rsidRPr="00C501C6">
        <w:rPr>
          <w:rFonts w:eastAsia="Times New Roman" w:cs="Arial"/>
          <w:lang w:eastAsia="fr-FR"/>
        </w:rPr>
        <w:t>-Malgré les efforts des employeurs, l’écart des rémunérations à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>temps plein s’élève toujours à 14%.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  <w:r w:rsidRPr="00C501C6">
        <w:rPr>
          <w:rFonts w:eastAsia="Times New Roman" w:cs="Arial"/>
          <w:lang w:eastAsia="fr-FR"/>
        </w:rPr>
        <w:t>Le Ministère de l’</w:t>
      </w:r>
      <w:proofErr w:type="spellStart"/>
      <w:r w:rsidRPr="00C501C6">
        <w:rPr>
          <w:rFonts w:eastAsia="Times New Roman" w:cs="Arial"/>
          <w:lang w:eastAsia="fr-FR"/>
        </w:rPr>
        <w:t>Education</w:t>
      </w:r>
      <w:proofErr w:type="spellEnd"/>
      <w:r w:rsidRPr="00C501C6">
        <w:rPr>
          <w:rFonts w:eastAsia="Times New Roman" w:cs="Arial"/>
          <w:lang w:eastAsia="fr-FR"/>
        </w:rPr>
        <w:t xml:space="preserve"> constate qu’après 5 ans d’expérience, les femmes gagnent 6% de moins que les hommes.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  <w:r w:rsidRPr="00C501C6">
        <w:rPr>
          <w:rFonts w:eastAsia="Times New Roman" w:cs="Arial"/>
          <w:lang w:eastAsia="fr-FR"/>
        </w:rPr>
        <w:t>-85% de femmes jeunes diplômées n’ont pas conscience de leur mérite.</w:t>
      </w:r>
    </w:p>
    <w:p w:rsid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eastAsia="fr-FR"/>
        </w:rPr>
      </w:pPr>
      <w:r w:rsidRPr="00C501C6">
        <w:rPr>
          <w:rFonts w:eastAsia="Times New Roman" w:cs="Arial"/>
          <w:lang w:eastAsia="fr-FR"/>
        </w:rPr>
        <w:t xml:space="preserve">Finalement, mercredi dernier, la BBC a fait scandale en publiant les rémunérations des plus hauts revenus, révélant un écart important. </w:t>
      </w:r>
      <w:proofErr w:type="spellStart"/>
      <w:r w:rsidRPr="00C501C6">
        <w:rPr>
          <w:rFonts w:eastAsia="Times New Roman" w:cs="Arial"/>
          <w:lang w:eastAsia="fr-FR"/>
        </w:rPr>
        <w:t>A</w:t>
      </w:r>
      <w:proofErr w:type="spellEnd"/>
      <w:r w:rsidRPr="00C501C6">
        <w:rPr>
          <w:rFonts w:eastAsia="Times New Roman" w:cs="Arial"/>
          <w:lang w:eastAsia="fr-FR"/>
        </w:rPr>
        <w:t xml:space="preserve"> partir d’avr</w:t>
      </w:r>
      <w:r>
        <w:rPr>
          <w:rFonts w:eastAsia="Times New Roman" w:cs="Arial"/>
          <w:lang w:eastAsia="fr-FR"/>
        </w:rPr>
        <w:t xml:space="preserve">il, les entreprises de plus 250 </w:t>
      </w:r>
      <w:r w:rsidRPr="00C501C6">
        <w:rPr>
          <w:rFonts w:eastAsia="Times New Roman" w:cs="Arial"/>
          <w:lang w:eastAsia="fr-FR"/>
        </w:rPr>
        <w:t xml:space="preserve">salariés devront </w:t>
      </w:r>
      <w:r>
        <w:rPr>
          <w:rFonts w:eastAsia="Times New Roman" w:cs="Arial"/>
          <w:lang w:eastAsia="fr-FR"/>
        </w:rPr>
        <w:t xml:space="preserve"> </w:t>
      </w:r>
      <w:r w:rsidRPr="00C501C6">
        <w:rPr>
          <w:rFonts w:eastAsia="Times New Roman" w:cs="Arial"/>
          <w:lang w:eastAsia="fr-FR"/>
        </w:rPr>
        <w:t>faire connaître ces chiffres sur leur site</w:t>
      </w:r>
    </w:p>
    <w:p w:rsidR="00C501C6" w:rsidRPr="00C501C6" w:rsidRDefault="00C501C6" w:rsidP="005C0B7A">
      <w:pPr>
        <w:pStyle w:val="Sansinterligne"/>
        <w:rPr>
          <w:rFonts w:cs="Arial"/>
        </w:rPr>
      </w:pPr>
    </w:p>
    <w:p w:rsidR="00136E3A" w:rsidRPr="00C501C6" w:rsidRDefault="00136E3A" w:rsidP="005C0B7A">
      <w:pPr>
        <w:pStyle w:val="Sansinterligne"/>
        <w:rPr>
          <w:rFonts w:cs="Arial"/>
        </w:rPr>
      </w:pPr>
    </w:p>
    <w:p w:rsidR="00136E3A" w:rsidRDefault="00136E3A" w:rsidP="005C0B7A">
      <w:pPr>
        <w:pStyle w:val="Sansinterligne"/>
      </w:pPr>
    </w:p>
    <w:p w:rsidR="00C501C6" w:rsidRDefault="00C501C6" w:rsidP="005C0B7A">
      <w:pPr>
        <w:pStyle w:val="Sansinterligne"/>
      </w:pPr>
    </w:p>
    <w:p w:rsidR="00C501C6" w:rsidRDefault="00C501C6" w:rsidP="005C0B7A">
      <w:pPr>
        <w:pStyle w:val="Sansinterligne"/>
      </w:pPr>
    </w:p>
    <w:p w:rsidR="00C501C6" w:rsidRDefault="00C501C6" w:rsidP="005C0B7A">
      <w:pPr>
        <w:pStyle w:val="Sansinterligne"/>
      </w:pPr>
    </w:p>
    <w:p w:rsidR="00C501C6" w:rsidRDefault="00C501C6" w:rsidP="005C0B7A">
      <w:pPr>
        <w:pStyle w:val="Sansinterligne"/>
      </w:pPr>
    </w:p>
    <w:p w:rsidR="00C501C6" w:rsidRDefault="00C501C6" w:rsidP="005C0B7A">
      <w:pPr>
        <w:pStyle w:val="Sansinterligne"/>
      </w:pPr>
    </w:p>
    <w:p w:rsidR="00C501C6" w:rsidRDefault="00C501C6" w:rsidP="005C0B7A">
      <w:pPr>
        <w:pStyle w:val="Sansinterligne"/>
      </w:pPr>
    </w:p>
    <w:p w:rsidR="00C501C6" w:rsidRDefault="00C501C6" w:rsidP="005C0B7A">
      <w:pPr>
        <w:pStyle w:val="Sansinterligne"/>
      </w:pPr>
    </w:p>
    <w:p w:rsidR="00C501C6" w:rsidRDefault="00C501C6" w:rsidP="005C0B7A">
      <w:pPr>
        <w:pStyle w:val="Sansinterligne"/>
      </w:pPr>
    </w:p>
    <w:p w:rsidR="00C501C6" w:rsidRDefault="00C501C6" w:rsidP="005C0B7A">
      <w:pPr>
        <w:pStyle w:val="Sansinterligne"/>
      </w:pPr>
    </w:p>
    <w:p w:rsidR="00C501C6" w:rsidRDefault="00C501C6" w:rsidP="005C0B7A">
      <w:pPr>
        <w:pStyle w:val="Sansinterligne"/>
      </w:pPr>
    </w:p>
    <w:p w:rsidR="00C501C6" w:rsidRDefault="00C501C6" w:rsidP="005C0B7A">
      <w:pPr>
        <w:pStyle w:val="Sansinterligne"/>
      </w:pPr>
    </w:p>
    <w:p w:rsidR="00E27539" w:rsidRPr="00E27539" w:rsidRDefault="00E27539" w:rsidP="00C501C6">
      <w:pPr>
        <w:spacing w:after="0" w:line="240" w:lineRule="auto"/>
        <w:rPr>
          <w:rFonts w:eastAsia="Times New Roman" w:cs="Arial"/>
          <w:b/>
          <w:sz w:val="18"/>
          <w:szCs w:val="18"/>
          <w:lang w:val="en-US" w:eastAsia="fr-FR"/>
        </w:rPr>
      </w:pPr>
      <w:r w:rsidRPr="00E27539">
        <w:rPr>
          <w:b/>
        </w:rPr>
        <w:lastRenderedPageBreak/>
        <w:t>E</w:t>
      </w:r>
      <w:r w:rsidRPr="00E27539">
        <w:rPr>
          <w:b/>
        </w:rPr>
        <w:t>X</w:t>
      </w:r>
      <w:r w:rsidRPr="00E27539">
        <w:rPr>
          <w:b/>
        </w:rPr>
        <w:t>PRESSION</w:t>
      </w:r>
      <w:r>
        <w:rPr>
          <w:b/>
        </w:rPr>
        <w:t> : Courrier</w:t>
      </w:r>
    </w:p>
    <w:p w:rsidR="00E27539" w:rsidRDefault="00E27539" w:rsidP="00C501C6">
      <w:pPr>
        <w:spacing w:after="0" w:line="240" w:lineRule="auto"/>
        <w:rPr>
          <w:rFonts w:eastAsia="Times New Roman" w:cs="Arial"/>
          <w:sz w:val="18"/>
          <w:szCs w:val="18"/>
          <w:lang w:val="en-US" w:eastAsia="fr-FR"/>
        </w:rPr>
      </w:pP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>Alex Ridley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>CEO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>Oak and Birch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 xml:space="preserve">Churchill Estate </w:t>
      </w:r>
    </w:p>
    <w:p w:rsidR="00C501C6" w:rsidRPr="00E27539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 xml:space="preserve">London EA2 4SN </w:t>
      </w:r>
    </w:p>
    <w:p w:rsidR="00E27539" w:rsidRPr="00C501C6" w:rsidRDefault="00E27539" w:rsidP="00C501C6">
      <w:pPr>
        <w:spacing w:after="0" w:line="240" w:lineRule="auto"/>
        <w:rPr>
          <w:rFonts w:eastAsia="Times New Roman" w:cs="Arial"/>
          <w:lang w:val="en-US" w:eastAsia="fr-FR"/>
        </w:rPr>
      </w:pP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>May 15th, 2018</w:t>
      </w:r>
    </w:p>
    <w:p w:rsidR="00C501C6" w:rsidRPr="00E27539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</w:p>
    <w:p w:rsidR="00C501C6" w:rsidRPr="00E27539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>Christopher Timber</w:t>
      </w:r>
    </w:p>
    <w:p w:rsidR="00C501C6" w:rsidRPr="00E27539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>Nottingham Branch Manager</w:t>
      </w:r>
    </w:p>
    <w:p w:rsidR="00C501C6" w:rsidRPr="00E27539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 xml:space="preserve">Oak and Birch </w:t>
      </w:r>
    </w:p>
    <w:p w:rsidR="00C501C6" w:rsidRPr="00E27539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>Robin Crescent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>Nottingham NG1 1AJ</w:t>
      </w:r>
    </w:p>
    <w:p w:rsidR="00C501C6" w:rsidRPr="00E27539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</w:p>
    <w:p w:rsidR="00C501C6" w:rsidRPr="00E27539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>Dear Mister Timber,</w:t>
      </w:r>
    </w:p>
    <w:p w:rsidR="00E27539" w:rsidRPr="00C501C6" w:rsidRDefault="00E27539" w:rsidP="00C501C6">
      <w:pPr>
        <w:spacing w:after="0" w:line="240" w:lineRule="auto"/>
        <w:rPr>
          <w:rFonts w:eastAsia="Times New Roman" w:cs="Arial"/>
          <w:lang w:val="en-US" w:eastAsia="fr-FR"/>
        </w:rPr>
      </w:pP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 xml:space="preserve">I have received several complaints from female employees. It is said that starting salaries are 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proofErr w:type="gramStart"/>
      <w:r w:rsidRPr="00C501C6">
        <w:rPr>
          <w:rFonts w:eastAsia="Times New Roman" w:cs="Arial"/>
          <w:lang w:val="en-US" w:eastAsia="fr-FR"/>
        </w:rPr>
        <w:t>unequal</w:t>
      </w:r>
      <w:proofErr w:type="gramEnd"/>
      <w:r w:rsidRPr="00C501C6">
        <w:rPr>
          <w:rFonts w:eastAsia="Times New Roman" w:cs="Arial"/>
          <w:lang w:val="en-US" w:eastAsia="fr-FR"/>
        </w:rPr>
        <w:t xml:space="preserve"> between men and women, bonuses</w:t>
      </w:r>
      <w:r w:rsidR="00E27539">
        <w:rPr>
          <w:rFonts w:eastAsia="Times New Roman" w:cs="Arial"/>
          <w:lang w:val="en-US" w:eastAsia="fr-FR"/>
        </w:rPr>
        <w:t xml:space="preserve"> </w:t>
      </w:r>
      <w:r w:rsidRPr="00C501C6">
        <w:rPr>
          <w:rFonts w:eastAsia="Times New Roman" w:cs="Arial"/>
          <w:lang w:val="en-US" w:eastAsia="fr-FR"/>
        </w:rPr>
        <w:t>are</w:t>
      </w:r>
      <w:r w:rsidR="00E27539">
        <w:rPr>
          <w:rFonts w:eastAsia="Times New Roman" w:cs="Arial"/>
          <w:lang w:val="en-US" w:eastAsia="fr-FR"/>
        </w:rPr>
        <w:t xml:space="preserve"> </w:t>
      </w:r>
      <w:r w:rsidRPr="00C501C6">
        <w:rPr>
          <w:rFonts w:eastAsia="Times New Roman" w:cs="Arial"/>
          <w:lang w:val="en-US" w:eastAsia="fr-FR"/>
        </w:rPr>
        <w:t>mainly granted to male employees, promotions are faster for men and there are disparities in career advancement.</w:t>
      </w:r>
    </w:p>
    <w:p w:rsidR="00E27539" w:rsidRDefault="00E27539" w:rsidP="00C501C6">
      <w:pPr>
        <w:spacing w:after="0" w:line="240" w:lineRule="auto"/>
        <w:rPr>
          <w:rFonts w:eastAsia="Times New Roman" w:cs="Arial"/>
          <w:lang w:val="en-US" w:eastAsia="fr-FR"/>
        </w:rPr>
      </w:pP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 xml:space="preserve">I remind you that Oak and Birch </w:t>
      </w:r>
      <w:proofErr w:type="gramStart"/>
      <w:r w:rsidRPr="00C501C6">
        <w:rPr>
          <w:rFonts w:eastAsia="Times New Roman" w:cs="Arial"/>
          <w:lang w:val="en-US" w:eastAsia="fr-FR"/>
        </w:rPr>
        <w:t>company</w:t>
      </w:r>
      <w:proofErr w:type="gramEnd"/>
      <w:r w:rsidRPr="00C501C6">
        <w:rPr>
          <w:rFonts w:eastAsia="Times New Roman" w:cs="Arial"/>
          <w:lang w:val="en-US" w:eastAsia="fr-FR"/>
        </w:rPr>
        <w:t xml:space="preserve"> is committed to</w:t>
      </w:r>
      <w:r w:rsidR="00E27539">
        <w:rPr>
          <w:rFonts w:eastAsia="Times New Roman" w:cs="Arial"/>
          <w:lang w:val="en-US" w:eastAsia="fr-FR"/>
        </w:rPr>
        <w:t xml:space="preserve"> </w:t>
      </w:r>
      <w:r w:rsidRPr="00C501C6">
        <w:rPr>
          <w:rFonts w:eastAsia="Times New Roman" w:cs="Arial"/>
          <w:lang w:val="en-US" w:eastAsia="fr-FR"/>
        </w:rPr>
        <w:t xml:space="preserve">a gender equality policy and had </w:t>
      </w:r>
    </w:p>
    <w:p w:rsidR="00C501C6" w:rsidRPr="00C501C6" w:rsidRDefault="00E27539" w:rsidP="00C501C6">
      <w:pPr>
        <w:spacing w:after="0" w:line="240" w:lineRule="auto"/>
        <w:rPr>
          <w:rFonts w:eastAsia="Times New Roman" w:cs="Arial"/>
          <w:lang w:val="en-US" w:eastAsia="fr-FR"/>
        </w:rPr>
      </w:pPr>
      <w:proofErr w:type="gramStart"/>
      <w:r w:rsidRPr="00C501C6">
        <w:rPr>
          <w:rFonts w:eastAsia="Times New Roman" w:cs="Arial"/>
          <w:lang w:val="en-US" w:eastAsia="fr-FR"/>
        </w:rPr>
        <w:t>P</w:t>
      </w:r>
      <w:r w:rsidR="00C501C6" w:rsidRPr="00C501C6">
        <w:rPr>
          <w:rFonts w:eastAsia="Times New Roman" w:cs="Arial"/>
          <w:lang w:val="en-US" w:eastAsia="fr-FR"/>
        </w:rPr>
        <w:t>romised</w:t>
      </w:r>
      <w:r>
        <w:rPr>
          <w:rFonts w:eastAsia="Times New Roman" w:cs="Arial"/>
          <w:lang w:val="en-US" w:eastAsia="fr-FR"/>
        </w:rPr>
        <w:t xml:space="preserve"> </w:t>
      </w:r>
      <w:r w:rsidR="00C501C6" w:rsidRPr="00C501C6">
        <w:rPr>
          <w:rFonts w:eastAsia="Times New Roman" w:cs="Arial"/>
          <w:lang w:val="en-US" w:eastAsia="fr-FR"/>
        </w:rPr>
        <w:t>to reduce the pay gap.</w:t>
      </w:r>
      <w:proofErr w:type="gramEnd"/>
    </w:p>
    <w:p w:rsidR="00E27539" w:rsidRDefault="00E27539" w:rsidP="00C501C6">
      <w:pPr>
        <w:spacing w:after="0" w:line="240" w:lineRule="auto"/>
        <w:rPr>
          <w:rFonts w:eastAsia="Times New Roman" w:cs="Arial"/>
          <w:lang w:val="en-US" w:eastAsia="fr-FR"/>
        </w:rPr>
      </w:pP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>Besides, I can assure you that</w:t>
      </w:r>
      <w:r w:rsidR="00E27539">
        <w:rPr>
          <w:rFonts w:eastAsia="Times New Roman" w:cs="Arial"/>
          <w:lang w:val="en-US" w:eastAsia="fr-FR"/>
        </w:rPr>
        <w:t xml:space="preserve"> </w:t>
      </w:r>
      <w:r w:rsidRPr="00C501C6">
        <w:rPr>
          <w:rFonts w:eastAsia="Times New Roman" w:cs="Arial"/>
          <w:lang w:val="en-US" w:eastAsia="fr-FR"/>
        </w:rPr>
        <w:t>we</w:t>
      </w:r>
      <w:r w:rsidR="00E27539">
        <w:rPr>
          <w:rFonts w:eastAsia="Times New Roman" w:cs="Arial"/>
          <w:lang w:val="en-US" w:eastAsia="fr-FR"/>
        </w:rPr>
        <w:t xml:space="preserve"> </w:t>
      </w:r>
      <w:r w:rsidRPr="00C501C6">
        <w:rPr>
          <w:rFonts w:eastAsia="Times New Roman" w:cs="Arial"/>
          <w:lang w:val="en-US" w:eastAsia="fr-FR"/>
        </w:rPr>
        <w:t>will reduce these</w:t>
      </w:r>
      <w:r w:rsidR="00E27539">
        <w:rPr>
          <w:rFonts w:eastAsia="Times New Roman" w:cs="Arial"/>
          <w:lang w:val="en-US" w:eastAsia="fr-FR"/>
        </w:rPr>
        <w:t xml:space="preserve"> </w:t>
      </w:r>
      <w:r w:rsidRPr="00C501C6">
        <w:rPr>
          <w:rFonts w:eastAsia="Times New Roman" w:cs="Arial"/>
          <w:lang w:val="en-US" w:eastAsia="fr-FR"/>
        </w:rPr>
        <w:t>inequalities for they are detrimental to the atmosphere</w:t>
      </w:r>
      <w:r w:rsidR="00E27539">
        <w:rPr>
          <w:rFonts w:eastAsia="Times New Roman" w:cs="Arial"/>
          <w:lang w:val="en-US" w:eastAsia="fr-FR"/>
        </w:rPr>
        <w:t xml:space="preserve"> </w:t>
      </w:r>
      <w:r w:rsidRPr="00C501C6">
        <w:rPr>
          <w:rFonts w:eastAsia="Times New Roman" w:cs="Arial"/>
          <w:lang w:val="en-US" w:eastAsia="fr-FR"/>
        </w:rPr>
        <w:t>hence the performance.</w:t>
      </w:r>
    </w:p>
    <w:p w:rsidR="00E27539" w:rsidRDefault="00E27539" w:rsidP="00C501C6">
      <w:pPr>
        <w:spacing w:after="0" w:line="240" w:lineRule="auto"/>
        <w:rPr>
          <w:rFonts w:eastAsia="Times New Roman" w:cs="Arial"/>
          <w:lang w:val="en-US" w:eastAsia="fr-FR"/>
        </w:rPr>
      </w:pP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>Please note that an audit program will be implemented in the coming</w:t>
      </w:r>
      <w:r w:rsidR="00E27539">
        <w:rPr>
          <w:rFonts w:eastAsia="Times New Roman" w:cs="Arial"/>
          <w:lang w:val="en-US" w:eastAsia="fr-FR"/>
        </w:rPr>
        <w:t xml:space="preserve"> </w:t>
      </w:r>
      <w:r w:rsidRPr="00C501C6">
        <w:rPr>
          <w:rFonts w:eastAsia="Times New Roman" w:cs="Arial"/>
          <w:lang w:val="en-US" w:eastAsia="fr-FR"/>
        </w:rPr>
        <w:t>weeks in all the branches. That means urgent measures have</w:t>
      </w:r>
      <w:r w:rsidR="00E27539">
        <w:rPr>
          <w:rFonts w:eastAsia="Times New Roman" w:cs="Arial"/>
          <w:lang w:val="en-US" w:eastAsia="fr-FR"/>
        </w:rPr>
        <w:t xml:space="preserve"> </w:t>
      </w:r>
      <w:r w:rsidRPr="00C501C6">
        <w:rPr>
          <w:rFonts w:eastAsia="Times New Roman" w:cs="Arial"/>
          <w:lang w:val="en-US" w:eastAsia="fr-FR"/>
        </w:rPr>
        <w:t xml:space="preserve">to be taken so that the company’s practices </w:t>
      </w:r>
    </w:p>
    <w:p w:rsidR="00C501C6" w:rsidRPr="00C501C6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proofErr w:type="gramStart"/>
      <w:r w:rsidRPr="00C501C6">
        <w:rPr>
          <w:rFonts w:eastAsia="Times New Roman" w:cs="Arial"/>
          <w:lang w:val="en-US" w:eastAsia="fr-FR"/>
        </w:rPr>
        <w:t>comply</w:t>
      </w:r>
      <w:proofErr w:type="gramEnd"/>
      <w:r w:rsidRPr="00C501C6">
        <w:rPr>
          <w:rFonts w:eastAsia="Times New Roman" w:cs="Arial"/>
          <w:lang w:val="en-US" w:eastAsia="fr-FR"/>
        </w:rPr>
        <w:t xml:space="preserve"> with the values of the group.</w:t>
      </w:r>
    </w:p>
    <w:p w:rsidR="00E27539" w:rsidRDefault="00E27539" w:rsidP="00C501C6">
      <w:pPr>
        <w:spacing w:after="0" w:line="240" w:lineRule="auto"/>
        <w:rPr>
          <w:rFonts w:eastAsia="Times New Roman" w:cs="Arial"/>
          <w:lang w:val="en-US" w:eastAsia="fr-FR"/>
        </w:rPr>
      </w:pPr>
    </w:p>
    <w:p w:rsidR="00C501C6" w:rsidRDefault="00C501C6" w:rsidP="00C501C6">
      <w:pPr>
        <w:spacing w:after="0" w:line="240" w:lineRule="auto"/>
        <w:rPr>
          <w:rFonts w:eastAsia="Times New Roman" w:cs="Arial"/>
          <w:lang w:val="en-US" w:eastAsia="fr-FR"/>
        </w:rPr>
      </w:pPr>
      <w:r w:rsidRPr="00C501C6">
        <w:rPr>
          <w:rFonts w:eastAsia="Times New Roman" w:cs="Arial"/>
          <w:lang w:val="en-US" w:eastAsia="fr-FR"/>
        </w:rPr>
        <w:t>I look forward to your reply and a resolution to the problem. Please contact me</w:t>
      </w:r>
      <w:r w:rsidR="00E27539">
        <w:rPr>
          <w:rFonts w:eastAsia="Times New Roman" w:cs="Arial"/>
          <w:lang w:val="en-US" w:eastAsia="fr-FR"/>
        </w:rPr>
        <w:t>.</w:t>
      </w:r>
    </w:p>
    <w:p w:rsidR="00E27539" w:rsidRDefault="00E27539" w:rsidP="00C501C6">
      <w:pPr>
        <w:spacing w:after="0" w:line="240" w:lineRule="auto"/>
        <w:rPr>
          <w:rFonts w:eastAsia="Times New Roman" w:cs="Arial"/>
          <w:lang w:val="en-US" w:eastAsia="fr-FR"/>
        </w:rPr>
      </w:pPr>
    </w:p>
    <w:p w:rsidR="00E27539" w:rsidRPr="00E27539" w:rsidRDefault="00E27539" w:rsidP="00E27539">
      <w:pPr>
        <w:spacing w:after="0" w:line="240" w:lineRule="auto"/>
        <w:rPr>
          <w:rFonts w:eastAsia="Times New Roman" w:cs="Arial"/>
          <w:lang w:eastAsia="fr-FR"/>
        </w:rPr>
      </w:pPr>
      <w:r w:rsidRPr="00E27539">
        <w:rPr>
          <w:rFonts w:eastAsia="Times New Roman" w:cs="Arial"/>
          <w:lang w:eastAsia="fr-FR"/>
        </w:rPr>
        <w:t>Alex Ridley, CEO</w:t>
      </w:r>
    </w:p>
    <w:p w:rsidR="00E27539" w:rsidRPr="00E27539" w:rsidRDefault="00E27539" w:rsidP="00E27539">
      <w:pPr>
        <w:spacing w:after="0" w:line="240" w:lineRule="auto"/>
        <w:rPr>
          <w:rFonts w:eastAsia="Times New Roman" w:cs="Arial"/>
          <w:lang w:eastAsia="fr-FR"/>
        </w:rPr>
      </w:pPr>
      <w:proofErr w:type="gramStart"/>
      <w:r w:rsidRPr="00E27539">
        <w:rPr>
          <w:rFonts w:eastAsia="Times New Roman" w:cs="Arial"/>
          <w:lang w:eastAsia="fr-FR"/>
        </w:rPr>
        <w:t>p.p</w:t>
      </w:r>
      <w:proofErr w:type="gramEnd"/>
      <w:r w:rsidRPr="00E27539">
        <w:rPr>
          <w:rFonts w:eastAsia="Times New Roman" w:cs="Arial"/>
          <w:lang w:eastAsia="fr-FR"/>
        </w:rPr>
        <w:t>. Sam Johnson, Management Assistant</w:t>
      </w:r>
    </w:p>
    <w:p w:rsidR="00E27539" w:rsidRPr="00C501C6" w:rsidRDefault="00E27539" w:rsidP="00C501C6">
      <w:pPr>
        <w:spacing w:after="0" w:line="240" w:lineRule="auto"/>
        <w:rPr>
          <w:rFonts w:eastAsia="Times New Roman" w:cs="Arial"/>
          <w:lang w:val="en-US" w:eastAsia="fr-FR"/>
        </w:rPr>
      </w:pPr>
    </w:p>
    <w:p w:rsidR="00C501C6" w:rsidRPr="00E27539" w:rsidRDefault="00C501C6" w:rsidP="005C0B7A">
      <w:pPr>
        <w:pStyle w:val="Sansinterligne"/>
        <w:rPr>
          <w:rFonts w:cs="Arial"/>
          <w:lang w:val="en-US"/>
        </w:rPr>
      </w:pPr>
    </w:p>
    <w:p w:rsidR="005C0B7A" w:rsidRPr="00E27539" w:rsidRDefault="005C0B7A" w:rsidP="005C0B7A">
      <w:pPr>
        <w:pStyle w:val="Sansinterligne"/>
        <w:rPr>
          <w:lang w:val="en-US"/>
        </w:rPr>
      </w:pPr>
    </w:p>
    <w:p w:rsidR="005C0B7A" w:rsidRPr="00E27539" w:rsidRDefault="005C0B7A" w:rsidP="005C0B7A">
      <w:pPr>
        <w:pStyle w:val="Sansinterligne"/>
        <w:rPr>
          <w:lang w:val="en-US"/>
        </w:rPr>
      </w:pPr>
    </w:p>
    <w:p w:rsidR="005C0B7A" w:rsidRPr="00E27539" w:rsidRDefault="005C0B7A" w:rsidP="005C0B7A">
      <w:pPr>
        <w:pStyle w:val="Sansinterligne"/>
        <w:rPr>
          <w:lang w:val="en-US"/>
        </w:rPr>
      </w:pPr>
    </w:p>
    <w:sectPr w:rsidR="005C0B7A" w:rsidRPr="00E27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C46" w:rsidRDefault="00D02C46" w:rsidP="00136E3A">
      <w:pPr>
        <w:spacing w:after="0" w:line="240" w:lineRule="auto"/>
      </w:pPr>
      <w:r>
        <w:separator/>
      </w:r>
    </w:p>
  </w:endnote>
  <w:endnote w:type="continuationSeparator" w:id="0">
    <w:p w:rsidR="00D02C46" w:rsidRDefault="00D02C46" w:rsidP="00136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C46" w:rsidRDefault="00D02C46" w:rsidP="00136E3A">
      <w:pPr>
        <w:spacing w:after="0" w:line="240" w:lineRule="auto"/>
      </w:pPr>
      <w:r>
        <w:separator/>
      </w:r>
    </w:p>
  </w:footnote>
  <w:footnote w:type="continuationSeparator" w:id="0">
    <w:p w:rsidR="00D02C46" w:rsidRDefault="00D02C46" w:rsidP="00136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CF"/>
    <w:rsid w:val="000A322D"/>
    <w:rsid w:val="000B2574"/>
    <w:rsid w:val="00136E3A"/>
    <w:rsid w:val="001545CF"/>
    <w:rsid w:val="00284515"/>
    <w:rsid w:val="002F058E"/>
    <w:rsid w:val="00361DD8"/>
    <w:rsid w:val="00492A82"/>
    <w:rsid w:val="005C0B7A"/>
    <w:rsid w:val="009838E8"/>
    <w:rsid w:val="009A3090"/>
    <w:rsid w:val="00C501C6"/>
    <w:rsid w:val="00D02C46"/>
    <w:rsid w:val="00E2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bCs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bCs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61DD8"/>
    <w:pPr>
      <w:spacing w:after="0" w:line="240" w:lineRule="auto"/>
    </w:pPr>
    <w:rPr>
      <w:rFonts w:eastAsiaTheme="minorEastAsia"/>
      <w:bCs w:val="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61DD8"/>
    <w:rPr>
      <w:rFonts w:eastAsiaTheme="minorEastAsia"/>
      <w:bCs w:val="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36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6E3A"/>
    <w:rPr>
      <w:bCs w:val="0"/>
    </w:rPr>
  </w:style>
  <w:style w:type="paragraph" w:styleId="Pieddepage">
    <w:name w:val="footer"/>
    <w:basedOn w:val="Normal"/>
    <w:link w:val="PieddepageCar"/>
    <w:uiPriority w:val="99"/>
    <w:unhideWhenUsed/>
    <w:rsid w:val="00136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6E3A"/>
    <w:rPr>
      <w:bCs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3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6E3A"/>
    <w:rPr>
      <w:rFonts w:ascii="Tahoma" w:hAnsi="Tahoma" w:cs="Tahoma"/>
      <w:bC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bCs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bCs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61DD8"/>
    <w:pPr>
      <w:spacing w:after="0" w:line="240" w:lineRule="auto"/>
    </w:pPr>
    <w:rPr>
      <w:rFonts w:eastAsiaTheme="minorEastAsia"/>
      <w:bCs w:val="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61DD8"/>
    <w:rPr>
      <w:rFonts w:eastAsiaTheme="minorEastAsia"/>
      <w:bCs w:val="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36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6E3A"/>
    <w:rPr>
      <w:bCs w:val="0"/>
    </w:rPr>
  </w:style>
  <w:style w:type="paragraph" w:styleId="Pieddepage">
    <w:name w:val="footer"/>
    <w:basedOn w:val="Normal"/>
    <w:link w:val="PieddepageCar"/>
    <w:uiPriority w:val="99"/>
    <w:unhideWhenUsed/>
    <w:rsid w:val="00136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6E3A"/>
    <w:rPr>
      <w:bCs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3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6E3A"/>
    <w:rPr>
      <w:rFonts w:ascii="Tahoma" w:hAnsi="Tahoma" w:cs="Tahoma"/>
      <w:bCs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5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872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Karin</cp:lastModifiedBy>
  <cp:revision>4</cp:revision>
  <dcterms:created xsi:type="dcterms:W3CDTF">2018-09-29T16:44:00Z</dcterms:created>
  <dcterms:modified xsi:type="dcterms:W3CDTF">2018-10-06T10:29:00Z</dcterms:modified>
</cp:coreProperties>
</file>